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51" w:rsidRDefault="00504A51">
      <w:pPr>
        <w:rPr>
          <w:rFonts w:ascii="Times New Roman" w:hAnsi="Times New Roman" w:cs="Times New Roman"/>
          <w:b/>
          <w:bCs/>
        </w:rPr>
      </w:pPr>
      <w:r w:rsidRPr="00631684">
        <w:rPr>
          <w:rFonts w:ascii="Times New Roman" w:hAnsi="Times New Roman" w:cs="Times New Roman"/>
          <w:sz w:val="20"/>
          <w:szCs w:val="20"/>
        </w:rPr>
        <w:t xml:space="preserve">Numer sprawy:  MOSTiR. </w:t>
      </w:r>
      <w:r w:rsidR="0097469C">
        <w:rPr>
          <w:rFonts w:ascii="Times New Roman" w:hAnsi="Times New Roman" w:cs="Times New Roman"/>
          <w:sz w:val="20"/>
          <w:szCs w:val="20"/>
        </w:rPr>
        <w:t>271. 6</w:t>
      </w:r>
      <w:r>
        <w:rPr>
          <w:rFonts w:ascii="Times New Roman" w:hAnsi="Times New Roman" w:cs="Times New Roman"/>
          <w:sz w:val="20"/>
          <w:szCs w:val="20"/>
        </w:rPr>
        <w:t>. 2011</w:t>
      </w:r>
      <w:r>
        <w:rPr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bCs/>
        </w:rPr>
        <w:t>Załącznik nr 4 do SIWZ</w:t>
      </w:r>
    </w:p>
    <w:p w:rsidR="00504A51" w:rsidRDefault="00504A51">
      <w:pPr>
        <w:pStyle w:val="Stopka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04A51" w:rsidRDefault="00504A51">
      <w:pPr>
        <w:rPr>
          <w:rFonts w:ascii="Times New Roman" w:hAnsi="Times New Roman" w:cs="Times New Roman"/>
        </w:rPr>
      </w:pPr>
    </w:p>
    <w:p w:rsidR="00504A51" w:rsidRDefault="00504A51">
      <w:pPr>
        <w:rPr>
          <w:rFonts w:ascii="Times New Roman" w:hAnsi="Times New Roman" w:cs="Times New Roman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OŚWIADCZENIE </w:t>
      </w:r>
    </w:p>
    <w:p w:rsidR="00504A51" w:rsidRDefault="00504A51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O BRAKU PODSTAW DO WYKLUCZENIA Z POSTĘPOWANIA</w:t>
      </w: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Przystępując do postępowania przetargowego w trybie przetargu nieograniczonego poniżej kwot określonych      w przepisach wydanych na podstawie art. 11. ust. 8 ustawy z dnia 29.01.2004r. Prawo Zamówień Publicznych (tekst jednolity Dz. U. 2007r. nr 223 poz.1655 z póź. zm.)</w:t>
      </w:r>
    </w:p>
    <w:p w:rsidR="00504A51" w:rsidRDefault="00504A51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97469C" w:rsidRDefault="0097469C" w:rsidP="0097469C">
      <w:pPr>
        <w:pStyle w:val="Nagwek5"/>
        <w:spacing w:before="0" w:after="0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NA </w:t>
      </w:r>
      <w:r>
        <w:rPr>
          <w:rFonts w:ascii="Times New Roman" w:eastAsiaTheme="minorEastAsia" w:hAnsi="Times New Roman"/>
          <w:sz w:val="28"/>
          <w:szCs w:val="28"/>
        </w:rPr>
        <w:t xml:space="preserve">BUDOWĘ TRYBUNY  </w:t>
      </w:r>
    </w:p>
    <w:p w:rsidR="0097469C" w:rsidRDefault="0097469C" w:rsidP="0097469C">
      <w:pPr>
        <w:pStyle w:val="Nagwek5"/>
        <w:spacing w:before="0" w:after="0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Z ZAPLECZEM  SANITARNO-MAGAZYNOWYM</w:t>
      </w:r>
    </w:p>
    <w:p w:rsidR="00504A51" w:rsidRDefault="00504A51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oświadczamy, </w:t>
      </w:r>
      <w:r>
        <w:rPr>
          <w:rFonts w:ascii="Times New Roman" w:hAnsi="Times New Roman" w:cs="Times New Roman"/>
          <w:sz w:val="20"/>
          <w:szCs w:val="20"/>
        </w:rPr>
        <w:t>że reprezentowana przez nas Firma :</w:t>
      </w: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Nazwa Wykonawcy: .............................................................................................................................................................</w:t>
      </w: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............................................................................................................................................................ </w:t>
      </w:r>
    </w:p>
    <w:p w:rsidR="00504A51" w:rsidRDefault="00504A51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Wykonawcy: ..............................................................................................................................................................</w:t>
      </w: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Numer NIP .........................................................                      </w:t>
      </w:r>
      <w:r>
        <w:rPr>
          <w:rFonts w:ascii="Times New Roman" w:hAnsi="Times New Roman" w:cs="Times New Roman"/>
          <w:sz w:val="20"/>
          <w:szCs w:val="20"/>
        </w:rPr>
        <w:tab/>
        <w:t xml:space="preserve">     </w:t>
      </w: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Nr Regon .................................................................... </w:t>
      </w: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Tel...........................................................................                         Fax...............................................................................</w:t>
      </w: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nie podlega</w:t>
      </w:r>
      <w:r>
        <w:rPr>
          <w:rFonts w:ascii="Times New Roman" w:hAnsi="Times New Roman" w:cs="Times New Roman"/>
          <w:sz w:val="20"/>
          <w:szCs w:val="20"/>
        </w:rPr>
        <w:t xml:space="preserve"> wykluczeniu z postępowania o udzielenie zamówienia publicznego na podstawie art. 24 ust. 1 i 2 wyżej cytowanej ustawy Prawa Zamówień Publicznych.</w:t>
      </w:r>
    </w:p>
    <w:p w:rsidR="00504A51" w:rsidRDefault="00504A51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Miejscowość: ...................................................</w:t>
      </w: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Data: .....................................................................</w:t>
      </w: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04A51" w:rsidRDefault="00504A51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........................................................................</w:t>
      </w:r>
    </w:p>
    <w:p w:rsidR="00504A51" w:rsidRDefault="00504A51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pieczątka imienna i podpis osoby upoważnionej</w:t>
      </w: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504A51" w:rsidRDefault="00504A51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UWAGA:</w:t>
      </w:r>
    </w:p>
    <w:p w:rsidR="00504A51" w:rsidRDefault="00504A51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W przypadku Wykonawców wspólnie ubiegających się o zamówienie publiczne – powyższe oświadczenie składa każdy z Wykonawców ubiegających się wspólnie o zamówienie publiczne.</w:t>
      </w:r>
    </w:p>
    <w:p w:rsidR="00504A51" w:rsidRDefault="00504A51">
      <w:pPr>
        <w:pStyle w:val="Nagwek"/>
        <w:tabs>
          <w:tab w:val="clear" w:pos="4536"/>
          <w:tab w:val="clear" w:pos="9072"/>
        </w:tabs>
        <w:ind w:left="36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</w:p>
    <w:p w:rsidR="00504A51" w:rsidRDefault="00504A51">
      <w:pPr>
        <w:rPr>
          <w:rFonts w:ascii="Times New Roman" w:hAnsi="Times New Roman" w:cs="Times New Roman"/>
        </w:rPr>
      </w:pPr>
    </w:p>
    <w:sectPr w:rsidR="00504A51" w:rsidSect="00504A51">
      <w:footerReference w:type="default" r:id="rId7"/>
      <w:pgSz w:w="11906" w:h="16838"/>
      <w:pgMar w:top="1417" w:right="1417" w:bottom="1417" w:left="1417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AD0" w:rsidRDefault="00014AD0">
      <w:r>
        <w:separator/>
      </w:r>
    </w:p>
  </w:endnote>
  <w:endnote w:type="continuationSeparator" w:id="0">
    <w:p w:rsidR="00014AD0" w:rsidRDefault="00014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A51" w:rsidRDefault="00504A51">
    <w:pPr>
      <w:pStyle w:val="Stopka"/>
      <w:framePr w:wrap="auto" w:vAnchor="text" w:hAnchor="margin" w:xAlign="right" w:y="1"/>
      <w:rPr>
        <w:rStyle w:val="Numerstrony"/>
        <w:rFonts w:ascii="Calibri" w:hAnsi="Calibri" w:cs="Calibri"/>
      </w:rPr>
    </w:pPr>
  </w:p>
  <w:p w:rsidR="00504A51" w:rsidRDefault="00504A51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AD0" w:rsidRDefault="00014AD0">
      <w:r>
        <w:separator/>
      </w:r>
    </w:p>
  </w:footnote>
  <w:footnote w:type="continuationSeparator" w:id="0">
    <w:p w:rsidR="00014AD0" w:rsidRDefault="00014A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246DF"/>
    <w:multiLevelType w:val="hybridMultilevel"/>
    <w:tmpl w:val="71EE57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A51"/>
    <w:rsid w:val="00014AD0"/>
    <w:rsid w:val="00042EB2"/>
    <w:rsid w:val="002F13A2"/>
    <w:rsid w:val="003607EF"/>
    <w:rsid w:val="00504A51"/>
    <w:rsid w:val="00631684"/>
    <w:rsid w:val="00693A7F"/>
    <w:rsid w:val="0097469C"/>
    <w:rsid w:val="00A64EF3"/>
    <w:rsid w:val="00E22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A7F"/>
    <w:rPr>
      <w:rFonts w:cs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1684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93A7F"/>
    <w:pPr>
      <w:tabs>
        <w:tab w:val="center" w:pos="4536"/>
        <w:tab w:val="right" w:pos="9072"/>
      </w:tabs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93A7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93A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3A7F"/>
    <w:rPr>
      <w:rFonts w:ascii="Calibri" w:hAnsi="Calibri" w:cs="Calibri"/>
      <w:lang w:eastAsia="en-US"/>
    </w:rPr>
  </w:style>
  <w:style w:type="character" w:styleId="Numerstrony">
    <w:name w:val="page number"/>
    <w:basedOn w:val="Domylnaczcionkaakapitu"/>
    <w:uiPriority w:val="99"/>
    <w:rsid w:val="00693A7F"/>
    <w:rPr>
      <w:rFonts w:ascii="Times New Roman" w:hAnsi="Times New Roman" w:cs="Times New Roman"/>
    </w:rPr>
  </w:style>
  <w:style w:type="character" w:customStyle="1" w:styleId="Nagwek5Znak">
    <w:name w:val="Nagłówek 5 Znak"/>
    <w:basedOn w:val="Domylnaczcionkaakapitu"/>
    <w:link w:val="Nagwek5"/>
    <w:uiPriority w:val="9"/>
    <w:rsid w:val="00631684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4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1924</Characters>
  <Application>Microsoft Office Word</Application>
  <DocSecurity>0</DocSecurity>
  <Lines>16</Lines>
  <Paragraphs>4</Paragraphs>
  <ScaleCrop>false</ScaleCrop>
  <Company>SPZOZ MIĘDZYCHÓD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Standard</cp:lastModifiedBy>
  <cp:revision>8</cp:revision>
  <cp:lastPrinted>2011-07-09T09:20:00Z</cp:lastPrinted>
  <dcterms:created xsi:type="dcterms:W3CDTF">2011-05-22T10:41:00Z</dcterms:created>
  <dcterms:modified xsi:type="dcterms:W3CDTF">2011-10-23T17:56:00Z</dcterms:modified>
</cp:coreProperties>
</file>